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EB" w:rsidRPr="00BC6DD8" w:rsidRDefault="00AF7977" w:rsidP="00BC6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DD8">
        <w:rPr>
          <w:rFonts w:ascii="Times New Roman" w:hAnsi="Times New Roman" w:cs="Times New Roman"/>
          <w:b/>
          <w:sz w:val="32"/>
          <w:szCs w:val="32"/>
        </w:rPr>
        <w:t>План повышени</w:t>
      </w:r>
      <w:r w:rsidR="00BC6DD8">
        <w:rPr>
          <w:rFonts w:ascii="Times New Roman" w:hAnsi="Times New Roman" w:cs="Times New Roman"/>
          <w:b/>
          <w:sz w:val="32"/>
          <w:szCs w:val="32"/>
        </w:rPr>
        <w:t>я качества образования МКОУ ООШ</w:t>
      </w:r>
      <w:r w:rsidRPr="00BC6DD8">
        <w:rPr>
          <w:rFonts w:ascii="Times New Roman" w:hAnsi="Times New Roman" w:cs="Times New Roman"/>
          <w:b/>
          <w:sz w:val="32"/>
          <w:szCs w:val="32"/>
        </w:rPr>
        <w:t xml:space="preserve"> №1 им. Н. Ф. Зонова г. Орлова Кировской области</w:t>
      </w:r>
    </w:p>
    <w:p w:rsidR="00AF7977" w:rsidRPr="00BC6DD8" w:rsidRDefault="00AF7977" w:rsidP="00BC6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DD8">
        <w:rPr>
          <w:rFonts w:ascii="Times New Roman" w:hAnsi="Times New Roman" w:cs="Times New Roman"/>
          <w:b/>
          <w:sz w:val="32"/>
          <w:szCs w:val="32"/>
        </w:rPr>
        <w:t>2017 – 2018 учебный год.</w:t>
      </w:r>
    </w:p>
    <w:p w:rsidR="00AF7977" w:rsidRPr="00BC6DD8" w:rsidRDefault="00AF79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DD8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AF7977" w:rsidRDefault="00676502" w:rsidP="00AF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977">
        <w:rPr>
          <w:rFonts w:ascii="Times New Roman" w:hAnsi="Times New Roman" w:cs="Times New Roman"/>
          <w:sz w:val="28"/>
          <w:szCs w:val="28"/>
        </w:rPr>
        <w:t>оздание условий для повышения уровня качества образования;</w:t>
      </w:r>
    </w:p>
    <w:p w:rsidR="00AF7977" w:rsidRDefault="00676502" w:rsidP="00AF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977">
        <w:rPr>
          <w:rFonts w:ascii="Times New Roman" w:hAnsi="Times New Roman" w:cs="Times New Roman"/>
          <w:sz w:val="28"/>
          <w:szCs w:val="28"/>
        </w:rPr>
        <w:t>овершенствование внутришкольной системы управления качеством образования на основе деятельностно-компетентностного подхода;</w:t>
      </w:r>
    </w:p>
    <w:p w:rsidR="00AF7977" w:rsidRDefault="00676502" w:rsidP="00AF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977">
        <w:rPr>
          <w:rFonts w:ascii="Times New Roman" w:hAnsi="Times New Roman" w:cs="Times New Roman"/>
          <w:sz w:val="28"/>
          <w:szCs w:val="28"/>
        </w:rPr>
        <w:t>овершенствование модели мониторинга качест</w:t>
      </w:r>
      <w:r w:rsidR="00304C0E">
        <w:rPr>
          <w:rFonts w:ascii="Times New Roman" w:hAnsi="Times New Roman" w:cs="Times New Roman"/>
          <w:sz w:val="28"/>
          <w:szCs w:val="28"/>
        </w:rPr>
        <w:t>ва образования.</w:t>
      </w:r>
    </w:p>
    <w:p w:rsidR="00304C0E" w:rsidRPr="00BC6DD8" w:rsidRDefault="00304C0E" w:rsidP="00304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DD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04C0E" w:rsidRDefault="00676502" w:rsidP="00AE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C0E">
        <w:rPr>
          <w:rFonts w:ascii="Times New Roman" w:hAnsi="Times New Roman" w:cs="Times New Roman"/>
          <w:sz w:val="28"/>
          <w:szCs w:val="28"/>
        </w:rPr>
        <w:t>роанализировать результаты учебной деятельности за 2016 – 2017 учебный год;</w:t>
      </w:r>
    </w:p>
    <w:p w:rsidR="00304C0E" w:rsidRDefault="00676502" w:rsidP="00AE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C0E">
        <w:rPr>
          <w:rFonts w:ascii="Times New Roman" w:hAnsi="Times New Roman" w:cs="Times New Roman"/>
          <w:sz w:val="28"/>
          <w:szCs w:val="28"/>
        </w:rPr>
        <w:t>роанализировать результаты промежуточной и итоговой аттестации учащихся;</w:t>
      </w:r>
    </w:p>
    <w:p w:rsidR="00304C0E" w:rsidRDefault="00676502" w:rsidP="00AE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4C0E">
        <w:rPr>
          <w:rFonts w:ascii="Times New Roman" w:hAnsi="Times New Roman" w:cs="Times New Roman"/>
          <w:sz w:val="28"/>
          <w:szCs w:val="28"/>
        </w:rPr>
        <w:t xml:space="preserve">тобрать </w:t>
      </w:r>
      <w:r w:rsidR="00304C0E" w:rsidRPr="00304C0E">
        <w:rPr>
          <w:rFonts w:ascii="Times New Roman" w:eastAsia="Times New Roman" w:hAnsi="Times New Roman"/>
          <w:sz w:val="28"/>
          <w:szCs w:val="28"/>
          <w:lang w:eastAsia="ru-RU"/>
        </w:rPr>
        <w:t>педагогически</w:t>
      </w:r>
      <w:r w:rsidR="00304C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4C0E" w:rsidRPr="00304C0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304C0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04C0E" w:rsidRPr="00304C0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организации учебного процесса и повышения мотивации у слабоуспевающих учеников</w:t>
      </w:r>
      <w:r w:rsidR="00304C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4C0E" w:rsidRDefault="00676502" w:rsidP="00AE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C0E">
        <w:rPr>
          <w:rFonts w:ascii="Times New Roman" w:hAnsi="Times New Roman" w:cs="Times New Roman"/>
          <w:sz w:val="28"/>
          <w:szCs w:val="28"/>
        </w:rPr>
        <w:t>одготовить нормативно-методические документы по повышению качества образования;</w:t>
      </w:r>
    </w:p>
    <w:p w:rsidR="00304C0E" w:rsidRDefault="00676502" w:rsidP="00AE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C0E">
        <w:rPr>
          <w:rFonts w:ascii="Times New Roman" w:hAnsi="Times New Roman" w:cs="Times New Roman"/>
          <w:sz w:val="28"/>
          <w:szCs w:val="28"/>
        </w:rPr>
        <w:t>роанализировать организацию и управление мониторингом качества образования в школе;</w:t>
      </w:r>
    </w:p>
    <w:p w:rsidR="00304C0E" w:rsidRDefault="00676502" w:rsidP="00AE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C0E">
        <w:rPr>
          <w:rFonts w:ascii="Times New Roman" w:hAnsi="Times New Roman" w:cs="Times New Roman"/>
          <w:sz w:val="28"/>
          <w:szCs w:val="28"/>
        </w:rPr>
        <w:t>родолжить совершенствование модели мониторинга качества образования;</w:t>
      </w:r>
    </w:p>
    <w:p w:rsidR="00304C0E" w:rsidRDefault="00676502" w:rsidP="00AE4D02">
      <w:pPr>
        <w:pStyle w:val="a3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C0E">
        <w:rPr>
          <w:rFonts w:ascii="Times New Roman" w:hAnsi="Times New Roman" w:cs="Times New Roman"/>
          <w:sz w:val="28"/>
          <w:szCs w:val="28"/>
        </w:rPr>
        <w:t>родолжить пополнение информационного «банка» по теме «Мониторинг качества образования в образовательном учреждении».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96"/>
        <w:gridCol w:w="3380"/>
        <w:gridCol w:w="1801"/>
        <w:gridCol w:w="2392"/>
        <w:gridCol w:w="3590"/>
        <w:gridCol w:w="3191"/>
      </w:tblGrid>
      <w:tr w:rsidR="00AE4D02" w:rsidTr="00AE4D02">
        <w:tc>
          <w:tcPr>
            <w:tcW w:w="484" w:type="dxa"/>
            <w:vAlign w:val="center"/>
          </w:tcPr>
          <w:p w:rsidR="00304C0E" w:rsidRDefault="0099004C" w:rsidP="003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  <w:vAlign w:val="center"/>
          </w:tcPr>
          <w:p w:rsidR="00304C0E" w:rsidRDefault="0099004C" w:rsidP="003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304C0E" w:rsidRDefault="0099004C" w:rsidP="003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vAlign w:val="center"/>
          </w:tcPr>
          <w:p w:rsidR="00304C0E" w:rsidRDefault="0099004C" w:rsidP="003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85" w:type="dxa"/>
            <w:vAlign w:val="center"/>
          </w:tcPr>
          <w:p w:rsidR="00304C0E" w:rsidRDefault="0099004C" w:rsidP="003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3260" w:type="dxa"/>
            <w:vAlign w:val="center"/>
          </w:tcPr>
          <w:p w:rsidR="00304C0E" w:rsidRDefault="0099004C" w:rsidP="003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документ, выход</w:t>
            </w:r>
          </w:p>
        </w:tc>
      </w:tr>
      <w:tr w:rsidR="00BE29F6" w:rsidTr="00AE4D02">
        <w:tc>
          <w:tcPr>
            <w:tcW w:w="484" w:type="dxa"/>
          </w:tcPr>
          <w:p w:rsidR="00304C0E" w:rsidRDefault="006765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304C0E" w:rsidRDefault="006765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учебной деятельности, итогов промежуточной и итоговой аттестации учащихся. Подготовка тематического планирования, дидактических материалов.</w:t>
            </w:r>
          </w:p>
        </w:tc>
        <w:tc>
          <w:tcPr>
            <w:tcW w:w="1559" w:type="dxa"/>
          </w:tcPr>
          <w:p w:rsidR="00304C0E" w:rsidRDefault="006765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304C0E" w:rsidRDefault="006765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МО, учителя-предметники</w:t>
            </w:r>
          </w:p>
        </w:tc>
        <w:tc>
          <w:tcPr>
            <w:tcW w:w="3685" w:type="dxa"/>
          </w:tcPr>
          <w:p w:rsidR="00304C0E" w:rsidRDefault="00676502" w:rsidP="0067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качественного тематического планирования, совершенствование дидактических материалов. Повышение качества подготовки обучающихся к итоговой аттестации.</w:t>
            </w:r>
          </w:p>
        </w:tc>
        <w:tc>
          <w:tcPr>
            <w:tcW w:w="3260" w:type="dxa"/>
          </w:tcPr>
          <w:p w:rsidR="00304C0E" w:rsidRDefault="006765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планирование, аналитические справки, дидактические материалы.</w:t>
            </w:r>
          </w:p>
          <w:p w:rsidR="00676502" w:rsidRDefault="006765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(август)</w:t>
            </w:r>
          </w:p>
        </w:tc>
      </w:tr>
      <w:tr w:rsidR="003553BA" w:rsidTr="00AE4D02">
        <w:tc>
          <w:tcPr>
            <w:tcW w:w="484" w:type="dxa"/>
          </w:tcPr>
          <w:p w:rsidR="00676502" w:rsidRDefault="006765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</w:tcPr>
          <w:p w:rsidR="00676502" w:rsidRDefault="006765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адаптационного периода для обучающихся первых и пятых классов.</w:t>
            </w:r>
          </w:p>
        </w:tc>
        <w:tc>
          <w:tcPr>
            <w:tcW w:w="1559" w:type="dxa"/>
          </w:tcPr>
          <w:p w:rsidR="00676502" w:rsidRDefault="006765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410" w:type="dxa"/>
          </w:tcPr>
          <w:p w:rsidR="00676502" w:rsidRDefault="006765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3685" w:type="dxa"/>
          </w:tcPr>
          <w:p w:rsidR="00676502" w:rsidRDefault="00676502" w:rsidP="0067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адаптации учащихся, выявление рисков адаптационного периода и устранение их, повышение учебной мотивации</w:t>
            </w:r>
          </w:p>
        </w:tc>
        <w:tc>
          <w:tcPr>
            <w:tcW w:w="3260" w:type="dxa"/>
          </w:tcPr>
          <w:p w:rsidR="00676502" w:rsidRDefault="00AE4D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(ноябрь)</w:t>
            </w:r>
          </w:p>
        </w:tc>
      </w:tr>
      <w:tr w:rsidR="00AE4D02" w:rsidTr="00AE4D02">
        <w:tc>
          <w:tcPr>
            <w:tcW w:w="484" w:type="dxa"/>
          </w:tcPr>
          <w:p w:rsidR="00AE4D02" w:rsidRDefault="00AE4D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2" w:type="dxa"/>
          </w:tcPr>
          <w:p w:rsidR="00AE4D02" w:rsidRDefault="00AE4D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предметам</w:t>
            </w:r>
          </w:p>
        </w:tc>
        <w:tc>
          <w:tcPr>
            <w:tcW w:w="1559" w:type="dxa"/>
          </w:tcPr>
          <w:p w:rsidR="00AE4D02" w:rsidRDefault="00AE4D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AE4D02" w:rsidRDefault="00AE4D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МО, учителя-предметники</w:t>
            </w:r>
          </w:p>
        </w:tc>
        <w:tc>
          <w:tcPr>
            <w:tcW w:w="3685" w:type="dxa"/>
          </w:tcPr>
          <w:p w:rsidR="00AE4D02" w:rsidRDefault="00AE4D02" w:rsidP="0067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у одарённых детей, повышение учебной мотивации у слабоуспевающих учащихся</w:t>
            </w:r>
          </w:p>
        </w:tc>
        <w:tc>
          <w:tcPr>
            <w:tcW w:w="3260" w:type="dxa"/>
          </w:tcPr>
          <w:p w:rsidR="00AE4D02" w:rsidRDefault="00AE4D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предметных недель, журналы внеурочной деятельности, планы внеурочной работы учителей-предметников, планы работы кабинетов</w:t>
            </w:r>
          </w:p>
        </w:tc>
      </w:tr>
      <w:tr w:rsidR="00AE4D02" w:rsidTr="00AE4D02">
        <w:tc>
          <w:tcPr>
            <w:tcW w:w="484" w:type="dxa"/>
          </w:tcPr>
          <w:p w:rsidR="00AE4D02" w:rsidRDefault="00AE4D02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2" w:type="dxa"/>
          </w:tcPr>
          <w:p w:rsidR="00AE4D02" w:rsidRDefault="00AE4D02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A55DB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</w:t>
            </w:r>
            <w:r w:rsidR="00A55DB0">
              <w:rPr>
                <w:rFonts w:ascii="Times New Roman" w:hAnsi="Times New Roman" w:cs="Times New Roman"/>
                <w:sz w:val="28"/>
                <w:szCs w:val="28"/>
              </w:rPr>
              <w:t xml:space="preserve"> (низкая мотивация учебной деятельности)</w:t>
            </w:r>
          </w:p>
        </w:tc>
        <w:tc>
          <w:tcPr>
            <w:tcW w:w="1559" w:type="dxa"/>
          </w:tcPr>
          <w:p w:rsidR="00AE4D02" w:rsidRDefault="00A55DB0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года, по итогам триместров</w:t>
            </w:r>
          </w:p>
        </w:tc>
        <w:tc>
          <w:tcPr>
            <w:tcW w:w="2410" w:type="dxa"/>
          </w:tcPr>
          <w:p w:rsidR="00AE4D02" w:rsidRDefault="00A55DB0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учителя-предметники, классные руководители</w:t>
            </w:r>
          </w:p>
        </w:tc>
        <w:tc>
          <w:tcPr>
            <w:tcW w:w="3685" w:type="dxa"/>
          </w:tcPr>
          <w:p w:rsidR="00AE4D02" w:rsidRDefault="00A55DB0" w:rsidP="0067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психолого-педагогическая поддержка, повышение учебной мотивации, снижение неуспеваемости.</w:t>
            </w:r>
          </w:p>
        </w:tc>
        <w:tc>
          <w:tcPr>
            <w:tcW w:w="3260" w:type="dxa"/>
          </w:tcPr>
          <w:p w:rsidR="00AE4D02" w:rsidRDefault="00A55DB0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</w:p>
        </w:tc>
      </w:tr>
      <w:tr w:rsidR="00BE29F6" w:rsidTr="00AE4D02">
        <w:tc>
          <w:tcPr>
            <w:tcW w:w="484" w:type="dxa"/>
          </w:tcPr>
          <w:p w:rsidR="00BE29F6" w:rsidRDefault="00BE29F6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2" w:type="dxa"/>
          </w:tcPr>
          <w:p w:rsidR="00BE29F6" w:rsidRDefault="00BE29F6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подготовки учащихся к Всероссийской олимпиаде школьников.</w:t>
            </w:r>
          </w:p>
        </w:tc>
        <w:tc>
          <w:tcPr>
            <w:tcW w:w="1559" w:type="dxa"/>
          </w:tcPr>
          <w:p w:rsidR="00BE29F6" w:rsidRDefault="00BE29F6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BE29F6" w:rsidRDefault="00BE29F6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МО, учителя-предметники</w:t>
            </w:r>
          </w:p>
        </w:tc>
        <w:tc>
          <w:tcPr>
            <w:tcW w:w="3685" w:type="dxa"/>
          </w:tcPr>
          <w:p w:rsidR="00BE29F6" w:rsidRDefault="00BE29F6" w:rsidP="0067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учащихся к Всероссийской олимпиаде школьников</w:t>
            </w:r>
          </w:p>
        </w:tc>
        <w:tc>
          <w:tcPr>
            <w:tcW w:w="3260" w:type="dxa"/>
          </w:tcPr>
          <w:p w:rsidR="00BE29F6" w:rsidRDefault="00BE29F6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подготовки к ВОШ</w:t>
            </w:r>
          </w:p>
        </w:tc>
      </w:tr>
      <w:tr w:rsidR="00BE29F6" w:rsidTr="00AE4D02">
        <w:tc>
          <w:tcPr>
            <w:tcW w:w="484" w:type="dxa"/>
          </w:tcPr>
          <w:p w:rsidR="00BE29F6" w:rsidRDefault="00BE29F6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2" w:type="dxa"/>
          </w:tcPr>
          <w:p w:rsidR="00BE29F6" w:rsidRDefault="00BE29F6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детьми: проведение олимпиад, интеллектуальных марафонов, конкурсов и т.д.</w:t>
            </w:r>
          </w:p>
        </w:tc>
        <w:tc>
          <w:tcPr>
            <w:tcW w:w="1559" w:type="dxa"/>
          </w:tcPr>
          <w:p w:rsidR="00BE29F6" w:rsidRDefault="003553BA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планом работы школы</w:t>
            </w:r>
          </w:p>
        </w:tc>
        <w:tc>
          <w:tcPr>
            <w:tcW w:w="2410" w:type="dxa"/>
          </w:tcPr>
          <w:p w:rsidR="00BE29F6" w:rsidRDefault="003553BA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МО, учителя-предметники</w:t>
            </w:r>
          </w:p>
        </w:tc>
        <w:tc>
          <w:tcPr>
            <w:tcW w:w="3685" w:type="dxa"/>
          </w:tcPr>
          <w:p w:rsidR="00BE29F6" w:rsidRDefault="003553BA" w:rsidP="0067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мотивации, создание ситуации успеха, пополнение портфолио учащихся</w:t>
            </w:r>
          </w:p>
        </w:tc>
        <w:tc>
          <w:tcPr>
            <w:tcW w:w="3260" w:type="dxa"/>
          </w:tcPr>
          <w:p w:rsidR="00BE29F6" w:rsidRDefault="003553BA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</w:t>
            </w:r>
          </w:p>
        </w:tc>
      </w:tr>
      <w:tr w:rsidR="00383317" w:rsidTr="00AE4D02">
        <w:tc>
          <w:tcPr>
            <w:tcW w:w="484" w:type="dxa"/>
          </w:tcPr>
          <w:p w:rsidR="00383317" w:rsidRDefault="0038331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2" w:type="dxa"/>
          </w:tcPr>
          <w:p w:rsidR="00383317" w:rsidRDefault="0038331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1559" w:type="dxa"/>
          </w:tcPr>
          <w:p w:rsidR="00383317" w:rsidRDefault="0038331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83317" w:rsidRDefault="0038331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социальный педагог, классные руководители</w:t>
            </w:r>
          </w:p>
        </w:tc>
        <w:tc>
          <w:tcPr>
            <w:tcW w:w="3685" w:type="dxa"/>
          </w:tcPr>
          <w:p w:rsidR="00383317" w:rsidRDefault="00383317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знаниях, учебных рисков</w:t>
            </w:r>
          </w:p>
        </w:tc>
        <w:tc>
          <w:tcPr>
            <w:tcW w:w="3260" w:type="dxa"/>
          </w:tcPr>
          <w:p w:rsidR="00383317" w:rsidRDefault="0038331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социального педагога, план воспитательной работы классного руководителя</w:t>
            </w:r>
          </w:p>
        </w:tc>
      </w:tr>
      <w:tr w:rsidR="00383317" w:rsidTr="00AE4D02">
        <w:tc>
          <w:tcPr>
            <w:tcW w:w="484" w:type="dxa"/>
          </w:tcPr>
          <w:p w:rsidR="00383317" w:rsidRDefault="0038331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2" w:type="dxa"/>
          </w:tcPr>
          <w:p w:rsidR="00383317" w:rsidRDefault="0038331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559" w:type="dxa"/>
          </w:tcPr>
          <w:p w:rsidR="00383317" w:rsidRDefault="0038331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410" w:type="dxa"/>
          </w:tcPr>
          <w:p w:rsidR="00383317" w:rsidRDefault="0038331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УВР,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 МО, учителя-предметники</w:t>
            </w:r>
          </w:p>
        </w:tc>
        <w:tc>
          <w:tcPr>
            <w:tcW w:w="3685" w:type="dxa"/>
          </w:tcPr>
          <w:p w:rsidR="00383317" w:rsidRDefault="00383317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знаний обучающихся,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шение учебной мотивации обучающихся, развитие метапредметности</w:t>
            </w:r>
          </w:p>
        </w:tc>
        <w:tc>
          <w:tcPr>
            <w:tcW w:w="3260" w:type="dxa"/>
          </w:tcPr>
          <w:p w:rsidR="00383317" w:rsidRDefault="0038331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Аналитические справки</w:t>
            </w:r>
          </w:p>
        </w:tc>
      </w:tr>
      <w:tr w:rsidR="00BC6DD8" w:rsidTr="00AE4D02">
        <w:tc>
          <w:tcPr>
            <w:tcW w:w="484" w:type="dxa"/>
          </w:tcPr>
          <w:p w:rsidR="00BC6DD8" w:rsidRDefault="00BC6DD8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2" w:type="dxa"/>
          </w:tcPr>
          <w:p w:rsidR="00BC6DD8" w:rsidRDefault="00BC6DD8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потребностей учащихся на 2018 – 2019 учебный год</w:t>
            </w:r>
          </w:p>
        </w:tc>
        <w:tc>
          <w:tcPr>
            <w:tcW w:w="1559" w:type="dxa"/>
          </w:tcPr>
          <w:p w:rsidR="00BC6DD8" w:rsidRDefault="00BC6DD8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C6DD8" w:rsidRDefault="00BC6DD8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685" w:type="dxa"/>
          </w:tcPr>
          <w:p w:rsidR="00BC6DD8" w:rsidRDefault="00BC6DD8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3260" w:type="dxa"/>
          </w:tcPr>
          <w:p w:rsidR="00BC6DD8" w:rsidRDefault="00BC6DD8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(информирование по учебному плану на 2018 – 2019 учебный год)</w:t>
            </w:r>
          </w:p>
        </w:tc>
      </w:tr>
      <w:tr w:rsidR="00BC6DD8" w:rsidTr="00AE4D02">
        <w:tc>
          <w:tcPr>
            <w:tcW w:w="484" w:type="dxa"/>
          </w:tcPr>
          <w:p w:rsidR="00BC6DD8" w:rsidRDefault="00BC6DD8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2" w:type="dxa"/>
          </w:tcPr>
          <w:p w:rsidR="00BC6DD8" w:rsidRDefault="007A040E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к государственной итоговой аттестации учащихся 9 класса</w:t>
            </w:r>
          </w:p>
        </w:tc>
        <w:tc>
          <w:tcPr>
            <w:tcW w:w="1559" w:type="dxa"/>
          </w:tcPr>
          <w:p w:rsidR="00BC6DD8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плана подготовки к ГИА</w:t>
            </w:r>
          </w:p>
        </w:tc>
        <w:tc>
          <w:tcPr>
            <w:tcW w:w="2410" w:type="dxa"/>
          </w:tcPr>
          <w:p w:rsidR="00BC6DD8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3685" w:type="dxa"/>
          </w:tcPr>
          <w:p w:rsidR="00BC6DD8" w:rsidRDefault="007A040E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аттестатов всеми учащимися 9 класса</w:t>
            </w:r>
          </w:p>
        </w:tc>
        <w:tc>
          <w:tcPr>
            <w:tcW w:w="3260" w:type="dxa"/>
          </w:tcPr>
          <w:p w:rsidR="00BC6DD8" w:rsidRDefault="007A040E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(февраль), совещание при директоре (ноябрь, апрель)</w:t>
            </w:r>
          </w:p>
        </w:tc>
      </w:tr>
      <w:tr w:rsidR="007A040E" w:rsidTr="00AE4D02">
        <w:tc>
          <w:tcPr>
            <w:tcW w:w="484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</w:tcPr>
          <w:p w:rsidR="007A040E" w:rsidRDefault="007A040E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 за состоянием преподавания предметов с низким уровнем результатов внешней оценки (ВПР, ГИА)</w:t>
            </w:r>
          </w:p>
        </w:tc>
        <w:tc>
          <w:tcPr>
            <w:tcW w:w="1559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5" w:type="dxa"/>
          </w:tcPr>
          <w:p w:rsidR="007A040E" w:rsidRDefault="007A040E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и подготовки к ГИА</w:t>
            </w:r>
          </w:p>
        </w:tc>
        <w:tc>
          <w:tcPr>
            <w:tcW w:w="3260" w:type="dxa"/>
          </w:tcPr>
          <w:p w:rsidR="007A040E" w:rsidRDefault="007A040E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(март)</w:t>
            </w:r>
          </w:p>
        </w:tc>
      </w:tr>
      <w:tr w:rsidR="007A040E" w:rsidTr="00AE4D02">
        <w:tc>
          <w:tcPr>
            <w:tcW w:w="484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2" w:type="dxa"/>
          </w:tcPr>
          <w:p w:rsidR="007A040E" w:rsidRDefault="007A040E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лектория по вопросам введения ФГОС, государственной итоговой аттестации</w:t>
            </w:r>
          </w:p>
        </w:tc>
        <w:tc>
          <w:tcPr>
            <w:tcW w:w="1559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3685" w:type="dxa"/>
          </w:tcPr>
          <w:p w:rsidR="007A040E" w:rsidRDefault="007A040E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педагогической культуры родителей и ознакомление с нормативными документами</w:t>
            </w:r>
          </w:p>
        </w:tc>
        <w:tc>
          <w:tcPr>
            <w:tcW w:w="3260" w:type="dxa"/>
          </w:tcPr>
          <w:p w:rsidR="007A040E" w:rsidRDefault="007A040E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ознакомительных документов</w:t>
            </w:r>
          </w:p>
        </w:tc>
      </w:tr>
      <w:tr w:rsidR="007A040E" w:rsidTr="00AE4D02">
        <w:tc>
          <w:tcPr>
            <w:tcW w:w="484" w:type="dxa"/>
          </w:tcPr>
          <w:p w:rsidR="007A040E" w:rsidRDefault="007A040E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2" w:type="dxa"/>
          </w:tcPr>
          <w:p w:rsidR="007A040E" w:rsidRDefault="00842EB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родителями по вопросам повышения качества образования</w:t>
            </w:r>
          </w:p>
        </w:tc>
        <w:tc>
          <w:tcPr>
            <w:tcW w:w="1559" w:type="dxa"/>
          </w:tcPr>
          <w:p w:rsidR="007A040E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A040E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3685" w:type="dxa"/>
          </w:tcPr>
          <w:p w:rsidR="007A040E" w:rsidRDefault="00842EB5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педагогической культуры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повышении мотивации родительского контроля и взаимодействия с детьми</w:t>
            </w:r>
          </w:p>
        </w:tc>
        <w:tc>
          <w:tcPr>
            <w:tcW w:w="3260" w:type="dxa"/>
          </w:tcPr>
          <w:p w:rsidR="007A040E" w:rsidRDefault="00842EB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родительских комитетов, советов профилактики</w:t>
            </w:r>
          </w:p>
        </w:tc>
      </w:tr>
      <w:tr w:rsidR="00842EB5" w:rsidTr="00AE4D02">
        <w:tc>
          <w:tcPr>
            <w:tcW w:w="484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2" w:type="dxa"/>
          </w:tcPr>
          <w:p w:rsidR="00842EB5" w:rsidRDefault="00842EB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1559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графику курсовой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товки</w:t>
            </w:r>
          </w:p>
        </w:tc>
        <w:tc>
          <w:tcPr>
            <w:tcW w:w="2410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УВР, учителя</w:t>
            </w:r>
          </w:p>
        </w:tc>
        <w:tc>
          <w:tcPr>
            <w:tcW w:w="3685" w:type="dxa"/>
          </w:tcPr>
          <w:p w:rsidR="00842EB5" w:rsidRDefault="00842EB5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3260" w:type="dxa"/>
          </w:tcPr>
          <w:p w:rsidR="00842EB5" w:rsidRDefault="00842EB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курсовой подготовки</w:t>
            </w:r>
          </w:p>
        </w:tc>
      </w:tr>
      <w:tr w:rsidR="00842EB5" w:rsidTr="00AE4D02">
        <w:tc>
          <w:tcPr>
            <w:tcW w:w="484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2" w:type="dxa"/>
          </w:tcPr>
          <w:p w:rsidR="00842EB5" w:rsidRDefault="00842EB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учебных достижений учащихся</w:t>
            </w:r>
          </w:p>
        </w:tc>
        <w:tc>
          <w:tcPr>
            <w:tcW w:w="1559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60F47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  <w:tc>
          <w:tcPr>
            <w:tcW w:w="3685" w:type="dxa"/>
          </w:tcPr>
          <w:p w:rsidR="00842EB5" w:rsidRDefault="00842EB5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мотивации, создание ситуации успеха</w:t>
            </w:r>
          </w:p>
        </w:tc>
        <w:tc>
          <w:tcPr>
            <w:tcW w:w="3260" w:type="dxa"/>
          </w:tcPr>
          <w:p w:rsidR="00842EB5" w:rsidRDefault="00842EB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Линейки, презентации, награждения, сайт школы, доска Почёта</w:t>
            </w:r>
          </w:p>
        </w:tc>
      </w:tr>
      <w:tr w:rsidR="00842EB5" w:rsidTr="00AE4D02">
        <w:tc>
          <w:tcPr>
            <w:tcW w:w="484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2" w:type="dxa"/>
          </w:tcPr>
          <w:p w:rsidR="00842EB5" w:rsidRDefault="00591165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591165" w:rsidRDefault="00591165" w:rsidP="00591165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 по итогам ГИА</w:t>
            </w:r>
          </w:p>
          <w:p w:rsidR="00591165" w:rsidRDefault="00591165" w:rsidP="00591165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образовательных услуг по предметам</w:t>
            </w:r>
          </w:p>
          <w:p w:rsidR="00591165" w:rsidRDefault="00591165" w:rsidP="00591165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 внеучебные достижения учащихся</w:t>
            </w:r>
          </w:p>
          <w:p w:rsidR="00591165" w:rsidRDefault="00591165" w:rsidP="00591165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образования родителями</w:t>
            </w:r>
          </w:p>
          <w:p w:rsidR="00591165" w:rsidRPr="00591165" w:rsidRDefault="00591165" w:rsidP="00591165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учащихся</w:t>
            </w:r>
          </w:p>
        </w:tc>
        <w:tc>
          <w:tcPr>
            <w:tcW w:w="1559" w:type="dxa"/>
          </w:tcPr>
          <w:p w:rsidR="00842EB5" w:rsidRDefault="00842EB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65" w:rsidRDefault="0059116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65" w:rsidRPr="00260F47" w:rsidRDefault="0059116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65" w:rsidRDefault="00591165" w:rsidP="00260F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591165" w:rsidRDefault="00591165" w:rsidP="00260F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(январь, май)</w:t>
            </w:r>
          </w:p>
          <w:p w:rsidR="00591165" w:rsidRPr="00260F47" w:rsidRDefault="00591165" w:rsidP="00260F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65" w:rsidRDefault="00591165" w:rsidP="00260F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1165" w:rsidRDefault="00591165" w:rsidP="00260F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1165" w:rsidRDefault="00591165" w:rsidP="00260F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42EB5" w:rsidRDefault="00591165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685" w:type="dxa"/>
          </w:tcPr>
          <w:p w:rsidR="00842EB5" w:rsidRDefault="00591165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оценка качества образования, определение уровня обученности и достижений учащихся</w:t>
            </w:r>
          </w:p>
        </w:tc>
        <w:tc>
          <w:tcPr>
            <w:tcW w:w="3260" w:type="dxa"/>
          </w:tcPr>
          <w:p w:rsidR="00842EB5" w:rsidRDefault="00260F4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Сводные таблицы, диагностические карты, аналитические справки</w:t>
            </w:r>
          </w:p>
        </w:tc>
      </w:tr>
      <w:tr w:rsidR="00260F47" w:rsidTr="00AE4D02">
        <w:tc>
          <w:tcPr>
            <w:tcW w:w="484" w:type="dxa"/>
          </w:tcPr>
          <w:p w:rsidR="00260F47" w:rsidRDefault="00260F4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2" w:type="dxa"/>
          </w:tcPr>
          <w:p w:rsidR="00260F47" w:rsidRDefault="00260F4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урочной и внеурочной деятельности родителей, педагогов, учащихся, социальных партнёров</w:t>
            </w:r>
          </w:p>
        </w:tc>
        <w:tc>
          <w:tcPr>
            <w:tcW w:w="1559" w:type="dxa"/>
          </w:tcPr>
          <w:p w:rsidR="00260F47" w:rsidRDefault="00260F4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60F47" w:rsidRDefault="00260F4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685" w:type="dxa"/>
          </w:tcPr>
          <w:p w:rsidR="00260F47" w:rsidRDefault="00260F47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3260" w:type="dxa"/>
          </w:tcPr>
          <w:p w:rsidR="00260F47" w:rsidRDefault="00260F4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педсовета (ноябрь)</w:t>
            </w:r>
          </w:p>
        </w:tc>
      </w:tr>
      <w:tr w:rsidR="00260F47" w:rsidTr="00AE4D02">
        <w:tc>
          <w:tcPr>
            <w:tcW w:w="484" w:type="dxa"/>
          </w:tcPr>
          <w:p w:rsidR="00260F47" w:rsidRDefault="00260F4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52" w:type="dxa"/>
          </w:tcPr>
          <w:p w:rsidR="00260F47" w:rsidRDefault="00260F4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школы молодого педагога. Наставничество</w:t>
            </w:r>
          </w:p>
        </w:tc>
        <w:tc>
          <w:tcPr>
            <w:tcW w:w="1559" w:type="dxa"/>
          </w:tcPr>
          <w:p w:rsidR="00260F47" w:rsidRDefault="00260F4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260F47" w:rsidRDefault="00260F47" w:rsidP="0067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  <w:tc>
          <w:tcPr>
            <w:tcW w:w="3685" w:type="dxa"/>
          </w:tcPr>
          <w:p w:rsidR="00260F47" w:rsidRDefault="00260F47" w:rsidP="0038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молодых педагогов</w:t>
            </w:r>
          </w:p>
        </w:tc>
        <w:tc>
          <w:tcPr>
            <w:tcW w:w="3260" w:type="dxa"/>
          </w:tcPr>
          <w:p w:rsidR="00260F47" w:rsidRDefault="00260F47" w:rsidP="0030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bookmarkStart w:id="0" w:name="_GoBack"/>
            <w:bookmarkEnd w:id="0"/>
          </w:p>
        </w:tc>
      </w:tr>
    </w:tbl>
    <w:p w:rsidR="00304C0E" w:rsidRPr="00304C0E" w:rsidRDefault="00304C0E" w:rsidP="00304C0E">
      <w:pPr>
        <w:rPr>
          <w:rFonts w:ascii="Times New Roman" w:hAnsi="Times New Roman" w:cs="Times New Roman"/>
          <w:sz w:val="28"/>
          <w:szCs w:val="28"/>
        </w:rPr>
      </w:pPr>
    </w:p>
    <w:sectPr w:rsidR="00304C0E" w:rsidRPr="00304C0E" w:rsidSect="00BC6DD8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021"/>
    <w:multiLevelType w:val="hybridMultilevel"/>
    <w:tmpl w:val="C89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D4B"/>
    <w:multiLevelType w:val="hybridMultilevel"/>
    <w:tmpl w:val="BE20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068"/>
    <w:multiLevelType w:val="hybridMultilevel"/>
    <w:tmpl w:val="96DCE2C8"/>
    <w:lvl w:ilvl="0" w:tplc="61A6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977"/>
    <w:rsid w:val="00260F47"/>
    <w:rsid w:val="00304C0E"/>
    <w:rsid w:val="003553BA"/>
    <w:rsid w:val="00383317"/>
    <w:rsid w:val="00591165"/>
    <w:rsid w:val="00604BEB"/>
    <w:rsid w:val="00676502"/>
    <w:rsid w:val="007A040E"/>
    <w:rsid w:val="00842EB5"/>
    <w:rsid w:val="0099004C"/>
    <w:rsid w:val="00A55DB0"/>
    <w:rsid w:val="00AE4D02"/>
    <w:rsid w:val="00AF7977"/>
    <w:rsid w:val="00BC6DD8"/>
    <w:rsid w:val="00BE29F6"/>
    <w:rsid w:val="00F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F9DBF-97B7-4ACD-A16E-070B2A7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77"/>
    <w:pPr>
      <w:ind w:left="720"/>
      <w:contextualSpacing/>
    </w:pPr>
  </w:style>
  <w:style w:type="table" w:styleId="a4">
    <w:name w:val="Table Grid"/>
    <w:basedOn w:val="a1"/>
    <w:uiPriority w:val="59"/>
    <w:rsid w:val="00304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2017-11-09T09:56:00Z</dcterms:created>
  <dcterms:modified xsi:type="dcterms:W3CDTF">2017-11-09T17:23:00Z</dcterms:modified>
</cp:coreProperties>
</file>